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2A1" w:rsidRPr="002A12DD" w:rsidRDefault="00C21A1F" w:rsidP="00130DEE">
      <w:pPr>
        <w:widowControl w:val="0"/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C21A1F">
        <w:rPr>
          <w:rFonts w:ascii="Verdana" w:hAnsi="Verdana"/>
          <w:b/>
          <w:sz w:val="28"/>
          <w:szCs w:val="28"/>
          <w:lang w:val="sl-SI"/>
        </w:rPr>
        <w:t>SEZNAM USPEŠNO ZAKLJUČENIH REFERENČNIH POSLOV</w:t>
      </w:r>
    </w:p>
    <w:p w:rsidR="005D28B6" w:rsidRPr="002A12DD" w:rsidRDefault="005D28B6" w:rsidP="00130DEE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:rsidTr="005B0C10">
        <w:trPr>
          <w:jc w:val="center"/>
        </w:trPr>
        <w:tc>
          <w:tcPr>
            <w:tcW w:w="3263" w:type="dxa"/>
            <w:shd w:val="clear" w:color="auto" w:fill="FAAA5A"/>
          </w:tcPr>
          <w:p w:rsidR="005D28B6" w:rsidRPr="002A12DD" w:rsidRDefault="005D28B6" w:rsidP="00130DEE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ADC8C"/>
          </w:tcPr>
          <w:p w:rsidR="005D28B6" w:rsidRDefault="004B2C5A" w:rsidP="00130DEE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C21A1F">
              <w:rPr>
                <w:rFonts w:ascii="Verdana" w:hAnsi="Verdana"/>
                <w:b/>
                <w:sz w:val="20"/>
                <w:szCs w:val="28"/>
                <w:lang w:val="sl-SI"/>
              </w:rPr>
              <w:t>Znanstvenoraziskovalni center Slovenske akademije znanosti in umetnosti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:rsidR="004B2C5A" w:rsidRDefault="004B2C5A" w:rsidP="00130DEE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C21A1F">
              <w:rPr>
                <w:rFonts w:ascii="Verdana" w:hAnsi="Verdana"/>
                <w:b/>
                <w:sz w:val="20"/>
                <w:szCs w:val="28"/>
                <w:lang w:val="sl-SI"/>
              </w:rPr>
              <w:t>Novi trg 2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:rsidR="001C5A88" w:rsidRPr="002A12DD" w:rsidRDefault="001C5A88" w:rsidP="00130DEE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C21A1F">
              <w:rPr>
                <w:rFonts w:ascii="Verdana" w:hAnsi="Verdana"/>
                <w:b/>
                <w:sz w:val="20"/>
                <w:szCs w:val="28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:rsidTr="005B0C10">
        <w:trPr>
          <w:jc w:val="center"/>
        </w:trPr>
        <w:tc>
          <w:tcPr>
            <w:tcW w:w="3263" w:type="dxa"/>
            <w:shd w:val="clear" w:color="auto" w:fill="FAAA5A"/>
          </w:tcPr>
          <w:p w:rsidR="005D28B6" w:rsidRPr="002A12DD" w:rsidRDefault="005D28B6" w:rsidP="00130DEE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ADC8C"/>
          </w:tcPr>
          <w:p w:rsidR="005D28B6" w:rsidRPr="002A12DD" w:rsidRDefault="000C630C" w:rsidP="00130DEE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C21A1F">
              <w:rPr>
                <w:rFonts w:ascii="Verdana" w:hAnsi="Verdana"/>
                <w:sz w:val="20"/>
                <w:szCs w:val="28"/>
                <w:lang w:val="sl-SI"/>
              </w:rPr>
              <w:t>10N170234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:rsidTr="005B0C10">
        <w:trPr>
          <w:jc w:val="center"/>
        </w:trPr>
        <w:tc>
          <w:tcPr>
            <w:tcW w:w="3263" w:type="dxa"/>
            <w:shd w:val="clear" w:color="auto" w:fill="FAAA5A"/>
          </w:tcPr>
          <w:p w:rsidR="005D28B6" w:rsidRPr="002A12DD" w:rsidRDefault="00974AA2" w:rsidP="00130DEE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ADC8C"/>
          </w:tcPr>
          <w:p w:rsidR="005D28B6" w:rsidRPr="002A12DD" w:rsidRDefault="000C630C" w:rsidP="00130DEE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C21A1F">
              <w:rPr>
                <w:rFonts w:ascii="Verdana" w:hAnsi="Verdana"/>
                <w:b/>
                <w:sz w:val="20"/>
                <w:szCs w:val="28"/>
                <w:lang w:val="sl-SI"/>
              </w:rPr>
              <w:t>Okvirni sporazum za storitve tiska in vezave publikacij z več gospodarskimi subjekti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:rsidR="00A218F2" w:rsidRDefault="00A218F2" w:rsidP="00130DEE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:rsidR="00130DEE" w:rsidRDefault="00C21A1F" w:rsidP="00130DEE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  <w:r w:rsidRPr="00E8573F">
        <w:rPr>
          <w:rFonts w:ascii="Verdana" w:hAnsi="Verdana"/>
          <w:b/>
          <w:sz w:val="20"/>
          <w:szCs w:val="20"/>
          <w:lang w:val="sl-SI"/>
        </w:rPr>
        <w:t>Seznam uspešno zaključenih referenčnih poslov</w:t>
      </w:r>
      <w:r w:rsidRPr="00E8573F">
        <w:rPr>
          <w:rFonts w:ascii="Verdana" w:hAnsi="Verdana"/>
          <w:sz w:val="20"/>
          <w:szCs w:val="20"/>
          <w:lang w:val="sl-SI"/>
        </w:rPr>
        <w:t xml:space="preserve"> v letih 2014, 2015, 2016 ali 2017, katerih predmet so bile</w:t>
      </w:r>
      <w:bookmarkStart w:id="0" w:name="_GoBack"/>
      <w:bookmarkEnd w:id="0"/>
      <w:r w:rsidRPr="00E8573F">
        <w:rPr>
          <w:rFonts w:ascii="Verdana" w:hAnsi="Verdana"/>
          <w:sz w:val="20"/>
          <w:szCs w:val="20"/>
          <w:lang w:val="sl-SI"/>
        </w:rPr>
        <w:t xml:space="preserve"> tiskarske storitve tiska knjige (</w:t>
      </w:r>
      <w:r w:rsidRPr="00E8573F">
        <w:rPr>
          <w:rFonts w:ascii="Verdana" w:hAnsi="Verdana"/>
          <w:b/>
          <w:sz w:val="20"/>
          <w:szCs w:val="20"/>
          <w:lang w:val="sl-SI"/>
        </w:rPr>
        <w:t>enega knjižnega naslova</w:t>
      </w:r>
      <w:r w:rsidRPr="00E8573F">
        <w:rPr>
          <w:rFonts w:ascii="Verdana" w:hAnsi="Verdana"/>
          <w:sz w:val="20"/>
          <w:szCs w:val="20"/>
          <w:lang w:val="sl-SI"/>
        </w:rPr>
        <w:t>), kjer je vrednost posameznega referenčnega posla za tisk enega knjižnega naslova znašala vsaj 3.000,00 EUR brez DDV</w:t>
      </w:r>
      <w:r w:rsidR="006E76D9">
        <w:rPr>
          <w:rFonts w:ascii="Verdana" w:hAnsi="Verdana"/>
          <w:sz w:val="20"/>
          <w:szCs w:val="20"/>
          <w:lang w:val="sl-SI"/>
        </w:rPr>
        <w:t>.</w:t>
      </w:r>
    </w:p>
    <w:p w:rsidR="00C21A1F" w:rsidRDefault="00C21A1F" w:rsidP="00130DEE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3087"/>
        <w:gridCol w:w="1591"/>
        <w:gridCol w:w="2268"/>
        <w:gridCol w:w="1984"/>
      </w:tblGrid>
      <w:tr w:rsidR="00C21A1F" w:rsidTr="006E76D9">
        <w:trPr>
          <w:trHeight w:val="515"/>
        </w:trPr>
        <w:tc>
          <w:tcPr>
            <w:tcW w:w="704" w:type="dxa"/>
            <w:vAlign w:val="center"/>
          </w:tcPr>
          <w:p w:rsidR="00C21A1F" w:rsidRDefault="00C21A1F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proofErr w:type="spellStart"/>
            <w:r>
              <w:rPr>
                <w:rFonts w:ascii="Verdana" w:hAnsi="Verdana"/>
                <w:sz w:val="20"/>
                <w:szCs w:val="28"/>
                <w:lang w:val="sl-SI"/>
              </w:rPr>
              <w:t>Zap</w:t>
            </w:r>
            <w:proofErr w:type="spellEnd"/>
            <w:r>
              <w:rPr>
                <w:rFonts w:ascii="Verdana" w:hAnsi="Verdana"/>
                <w:sz w:val="20"/>
                <w:szCs w:val="28"/>
                <w:lang w:val="sl-SI"/>
              </w:rPr>
              <w:t>. št.</w:t>
            </w:r>
          </w:p>
        </w:tc>
        <w:tc>
          <w:tcPr>
            <w:tcW w:w="3087" w:type="dxa"/>
            <w:vAlign w:val="center"/>
          </w:tcPr>
          <w:p w:rsidR="00C21A1F" w:rsidRDefault="00C21A1F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Knjižni naslov </w:t>
            </w:r>
          </w:p>
          <w:p w:rsidR="00C21A1F" w:rsidRDefault="00C21A1F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(</w:t>
            </w:r>
            <w:r w:rsidRPr="00C21A1F">
              <w:rPr>
                <w:rFonts w:ascii="Verdana" w:hAnsi="Verdana"/>
                <w:sz w:val="20"/>
                <w:szCs w:val="28"/>
                <w:lang w:val="sl-SI"/>
              </w:rPr>
              <w:t>naslov knjige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)</w:t>
            </w:r>
          </w:p>
        </w:tc>
        <w:tc>
          <w:tcPr>
            <w:tcW w:w="1591" w:type="dxa"/>
            <w:vAlign w:val="center"/>
          </w:tcPr>
          <w:p w:rsidR="00C21A1F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Založnik</w:t>
            </w:r>
          </w:p>
        </w:tc>
        <w:tc>
          <w:tcPr>
            <w:tcW w:w="2268" w:type="dxa"/>
            <w:vAlign w:val="center"/>
          </w:tcPr>
          <w:p w:rsidR="00C21A1F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C21A1F">
              <w:rPr>
                <w:rFonts w:ascii="Verdana" w:hAnsi="Verdana"/>
                <w:sz w:val="20"/>
                <w:szCs w:val="28"/>
                <w:lang w:val="sl-SI"/>
              </w:rPr>
              <w:t xml:space="preserve">Leto </w:t>
            </w:r>
            <w:r w:rsidR="00C21A1F" w:rsidRPr="00C21A1F">
              <w:rPr>
                <w:rFonts w:ascii="Verdana" w:hAnsi="Verdana"/>
                <w:sz w:val="20"/>
                <w:szCs w:val="28"/>
                <w:lang w:val="sl-SI"/>
              </w:rPr>
              <w:t>izida</w:t>
            </w:r>
          </w:p>
        </w:tc>
        <w:tc>
          <w:tcPr>
            <w:tcW w:w="1984" w:type="dxa"/>
            <w:vAlign w:val="center"/>
          </w:tcPr>
          <w:p w:rsidR="00C21A1F" w:rsidRDefault="00C21A1F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Vrednost (vrednost tiska knjižnega naslova</w:t>
            </w:r>
            <w:r w:rsidR="006E76D9">
              <w:rPr>
                <w:rFonts w:ascii="Verdana" w:hAnsi="Verdana"/>
                <w:sz w:val="20"/>
                <w:szCs w:val="28"/>
                <w:lang w:val="sl-SI"/>
              </w:rPr>
              <w:t xml:space="preserve"> – več kot 3000 EUR brez DDV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)</w:t>
            </w:r>
          </w:p>
        </w:tc>
      </w:tr>
      <w:tr w:rsidR="00C21A1F" w:rsidTr="006E76D9">
        <w:trPr>
          <w:trHeight w:val="515"/>
        </w:trPr>
        <w:tc>
          <w:tcPr>
            <w:tcW w:w="704" w:type="dxa"/>
            <w:vAlign w:val="center"/>
          </w:tcPr>
          <w:p w:rsidR="00C21A1F" w:rsidRDefault="00C21A1F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3087" w:type="dxa"/>
            <w:vAlign w:val="center"/>
          </w:tcPr>
          <w:p w:rsidR="00C21A1F" w:rsidRDefault="00C21A1F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591" w:type="dxa"/>
            <w:vAlign w:val="center"/>
          </w:tcPr>
          <w:p w:rsidR="00C21A1F" w:rsidRDefault="00C21A1F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268" w:type="dxa"/>
            <w:vAlign w:val="center"/>
          </w:tcPr>
          <w:p w:rsidR="00C21A1F" w:rsidRPr="00C21A1F" w:rsidRDefault="00C21A1F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984" w:type="dxa"/>
            <w:vAlign w:val="center"/>
          </w:tcPr>
          <w:p w:rsidR="00C21A1F" w:rsidRDefault="00C21A1F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6E76D9" w:rsidTr="006E76D9">
        <w:trPr>
          <w:trHeight w:val="515"/>
        </w:trPr>
        <w:tc>
          <w:tcPr>
            <w:tcW w:w="704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3087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591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268" w:type="dxa"/>
            <w:vAlign w:val="center"/>
          </w:tcPr>
          <w:p w:rsidR="006E76D9" w:rsidRPr="00C21A1F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984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6E76D9" w:rsidTr="006E76D9">
        <w:trPr>
          <w:trHeight w:val="515"/>
        </w:trPr>
        <w:tc>
          <w:tcPr>
            <w:tcW w:w="704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3087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591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268" w:type="dxa"/>
            <w:vAlign w:val="center"/>
          </w:tcPr>
          <w:p w:rsidR="006E76D9" w:rsidRPr="00C21A1F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984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6E76D9" w:rsidTr="006E76D9">
        <w:trPr>
          <w:trHeight w:val="515"/>
        </w:trPr>
        <w:tc>
          <w:tcPr>
            <w:tcW w:w="704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3087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591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268" w:type="dxa"/>
            <w:vAlign w:val="center"/>
          </w:tcPr>
          <w:p w:rsidR="006E76D9" w:rsidRPr="00C21A1F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984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6E76D9" w:rsidTr="006E76D9">
        <w:trPr>
          <w:trHeight w:val="515"/>
        </w:trPr>
        <w:tc>
          <w:tcPr>
            <w:tcW w:w="704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3087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591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268" w:type="dxa"/>
            <w:vAlign w:val="center"/>
          </w:tcPr>
          <w:p w:rsidR="006E76D9" w:rsidRPr="00C21A1F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984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6E76D9" w:rsidTr="006E76D9">
        <w:trPr>
          <w:trHeight w:val="515"/>
        </w:trPr>
        <w:tc>
          <w:tcPr>
            <w:tcW w:w="704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3087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591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268" w:type="dxa"/>
            <w:vAlign w:val="center"/>
          </w:tcPr>
          <w:p w:rsidR="006E76D9" w:rsidRPr="00C21A1F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984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6E76D9" w:rsidTr="006E76D9">
        <w:trPr>
          <w:trHeight w:val="515"/>
        </w:trPr>
        <w:tc>
          <w:tcPr>
            <w:tcW w:w="704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3087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591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268" w:type="dxa"/>
            <w:vAlign w:val="center"/>
          </w:tcPr>
          <w:p w:rsidR="006E76D9" w:rsidRPr="00C21A1F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984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6E76D9" w:rsidTr="006E76D9">
        <w:trPr>
          <w:trHeight w:val="515"/>
        </w:trPr>
        <w:tc>
          <w:tcPr>
            <w:tcW w:w="704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3087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591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268" w:type="dxa"/>
            <w:vAlign w:val="center"/>
          </w:tcPr>
          <w:p w:rsidR="006E76D9" w:rsidRPr="00C21A1F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984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6E76D9" w:rsidTr="006E76D9">
        <w:trPr>
          <w:trHeight w:val="515"/>
        </w:trPr>
        <w:tc>
          <w:tcPr>
            <w:tcW w:w="704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3087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591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268" w:type="dxa"/>
            <w:vAlign w:val="center"/>
          </w:tcPr>
          <w:p w:rsidR="006E76D9" w:rsidRPr="00C21A1F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984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6E76D9" w:rsidTr="006E76D9">
        <w:trPr>
          <w:trHeight w:val="515"/>
        </w:trPr>
        <w:tc>
          <w:tcPr>
            <w:tcW w:w="704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3087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591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268" w:type="dxa"/>
            <w:vAlign w:val="center"/>
          </w:tcPr>
          <w:p w:rsidR="006E76D9" w:rsidRPr="00C21A1F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984" w:type="dxa"/>
            <w:vAlign w:val="center"/>
          </w:tcPr>
          <w:p w:rsidR="006E76D9" w:rsidRDefault="006E76D9" w:rsidP="00C21A1F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</w:tbl>
    <w:p w:rsidR="00C21A1F" w:rsidRPr="006E76D9" w:rsidRDefault="006E76D9" w:rsidP="00130DEE">
      <w:pPr>
        <w:widowControl w:val="0"/>
        <w:spacing w:after="0" w:line="240" w:lineRule="auto"/>
        <w:jc w:val="both"/>
        <w:rPr>
          <w:rFonts w:ascii="Verdana" w:hAnsi="Verdana"/>
          <w:i/>
          <w:sz w:val="16"/>
          <w:szCs w:val="16"/>
          <w:lang w:val="sl-SI"/>
        </w:rPr>
      </w:pPr>
      <w:r w:rsidRPr="006E76D9">
        <w:rPr>
          <w:rFonts w:ascii="Verdana" w:hAnsi="Verdana"/>
          <w:i/>
          <w:sz w:val="16"/>
          <w:szCs w:val="16"/>
          <w:lang w:val="sl-SI"/>
        </w:rPr>
        <w:t>*tabeli se po potrebi doda vrstice.</w:t>
      </w:r>
    </w:p>
    <w:p w:rsidR="00C21A1F" w:rsidRDefault="00C21A1F" w:rsidP="00130DEE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:rsidR="00130DEE" w:rsidRDefault="00130DEE" w:rsidP="00130DEE">
      <w:pPr>
        <w:widowControl w:val="0"/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2A12DD">
        <w:rPr>
          <w:rFonts w:ascii="Verdana" w:hAnsi="Verdana"/>
          <w:sz w:val="20"/>
          <w:szCs w:val="20"/>
          <w:lang w:val="sl-SI"/>
        </w:rPr>
        <w:t>Spodaj podpisani pooblaščeni predstavnik ponudnika izjavljam, da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="00C21A1F">
        <w:rPr>
          <w:rFonts w:ascii="Verdana" w:hAnsi="Verdana"/>
          <w:sz w:val="20"/>
          <w:szCs w:val="20"/>
          <w:lang w:val="sl-SI"/>
        </w:rPr>
        <w:t>so zgoraj navedeni podatki resnični</w:t>
      </w:r>
      <w:r>
        <w:rPr>
          <w:rFonts w:ascii="Verdana" w:hAnsi="Verdana"/>
          <w:sz w:val="20"/>
          <w:szCs w:val="20"/>
          <w:lang w:val="sl-SI"/>
        </w:rPr>
        <w:t>.</w:t>
      </w:r>
    </w:p>
    <w:p w:rsidR="00130DEE" w:rsidRPr="002A12DD" w:rsidRDefault="00130DEE" w:rsidP="00130DEE">
      <w:pPr>
        <w:widowControl w:val="0"/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2A12DD">
        <w:rPr>
          <w:rFonts w:ascii="Verdana" w:hAnsi="Verdana"/>
          <w:sz w:val="20"/>
          <w:szCs w:val="20"/>
          <w:lang w:val="sl-SI"/>
        </w:rPr>
        <w:t xml:space="preserve"> </w:t>
      </w:r>
    </w:p>
    <w:p w:rsidR="00130DEE" w:rsidRPr="002A12DD" w:rsidRDefault="00130DEE" w:rsidP="00130DEE">
      <w:pPr>
        <w:widowControl w:val="0"/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  <w:t xml:space="preserve">V/na </w:t>
      </w:r>
      <w:r w:rsidRPr="002A12DD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2A12DD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2A12DD">
        <w:rPr>
          <w:rFonts w:ascii="Verdana" w:hAnsi="Verdana"/>
          <w:sz w:val="20"/>
          <w:szCs w:val="20"/>
          <w:lang w:val="sl-SI"/>
        </w:rPr>
      </w:r>
      <w:r w:rsidRPr="002A12DD">
        <w:rPr>
          <w:rFonts w:ascii="Verdana" w:hAnsi="Verdana"/>
          <w:sz w:val="20"/>
          <w:szCs w:val="20"/>
          <w:lang w:val="sl-SI"/>
        </w:rPr>
        <w:fldChar w:fldCharType="separate"/>
      </w:r>
      <w:r w:rsidRPr="002A12DD">
        <w:rPr>
          <w:rFonts w:ascii="Verdana" w:hAnsi="Verdana"/>
          <w:noProof/>
          <w:sz w:val="20"/>
          <w:szCs w:val="20"/>
          <w:lang w:val="sl-SI"/>
        </w:rPr>
        <w:t> </w:t>
      </w:r>
      <w:r w:rsidRPr="002A12DD">
        <w:rPr>
          <w:rFonts w:ascii="Verdana" w:hAnsi="Verdana"/>
          <w:noProof/>
          <w:sz w:val="20"/>
          <w:szCs w:val="20"/>
          <w:lang w:val="sl-SI"/>
        </w:rPr>
        <w:t> </w:t>
      </w:r>
      <w:r w:rsidRPr="002A12DD">
        <w:rPr>
          <w:rFonts w:ascii="Verdana" w:hAnsi="Verdana"/>
          <w:noProof/>
          <w:sz w:val="20"/>
          <w:szCs w:val="20"/>
          <w:lang w:val="sl-SI"/>
        </w:rPr>
        <w:t> </w:t>
      </w:r>
      <w:r w:rsidRPr="002A12DD">
        <w:rPr>
          <w:rFonts w:ascii="Verdana" w:hAnsi="Verdana"/>
          <w:noProof/>
          <w:sz w:val="20"/>
          <w:szCs w:val="20"/>
          <w:lang w:val="sl-SI"/>
        </w:rPr>
        <w:t> </w:t>
      </w:r>
      <w:r w:rsidRPr="002A12DD">
        <w:rPr>
          <w:rFonts w:ascii="Verdana" w:hAnsi="Verdana"/>
          <w:noProof/>
          <w:sz w:val="20"/>
          <w:szCs w:val="20"/>
          <w:lang w:val="sl-SI"/>
        </w:rPr>
        <w:tab/>
      </w:r>
      <w:r w:rsidRPr="002A12DD">
        <w:rPr>
          <w:rFonts w:ascii="Verdana" w:hAnsi="Verdana"/>
          <w:noProof/>
          <w:sz w:val="20"/>
          <w:szCs w:val="20"/>
          <w:lang w:val="sl-SI"/>
        </w:rPr>
        <w:tab/>
      </w:r>
      <w:r w:rsidRPr="002A12DD">
        <w:rPr>
          <w:rFonts w:ascii="Verdana" w:hAnsi="Verdana"/>
          <w:noProof/>
          <w:sz w:val="20"/>
          <w:szCs w:val="20"/>
          <w:lang w:val="sl-SI"/>
        </w:rPr>
        <w:t> </w:t>
      </w:r>
      <w:r w:rsidRPr="002A12DD"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 w:rsidRPr="002A12DD">
        <w:rPr>
          <w:rFonts w:ascii="Verdana" w:hAnsi="Verdana"/>
          <w:sz w:val="20"/>
          <w:szCs w:val="20"/>
          <w:lang w:val="sl-SI"/>
        </w:rPr>
        <w:t xml:space="preserve">, dne </w:t>
      </w:r>
      <w:r w:rsidRPr="002A12DD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2A12DD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2A12DD">
        <w:rPr>
          <w:rFonts w:ascii="Verdana" w:hAnsi="Verdana"/>
          <w:sz w:val="20"/>
          <w:szCs w:val="20"/>
          <w:lang w:val="sl-SI"/>
        </w:rPr>
      </w:r>
      <w:r w:rsidRPr="002A12DD">
        <w:rPr>
          <w:rFonts w:ascii="Verdana" w:hAnsi="Verdana"/>
          <w:sz w:val="20"/>
          <w:szCs w:val="20"/>
          <w:lang w:val="sl-SI"/>
        </w:rPr>
        <w:fldChar w:fldCharType="separate"/>
      </w:r>
      <w:r w:rsidRPr="002A12DD">
        <w:rPr>
          <w:rFonts w:ascii="Verdana" w:hAnsi="Verdana"/>
          <w:noProof/>
          <w:sz w:val="20"/>
          <w:szCs w:val="20"/>
          <w:lang w:val="sl-SI"/>
        </w:rPr>
        <w:t> </w:t>
      </w:r>
      <w:r w:rsidRPr="002A12DD">
        <w:rPr>
          <w:rFonts w:ascii="Verdana" w:hAnsi="Verdana"/>
          <w:noProof/>
          <w:sz w:val="20"/>
          <w:szCs w:val="20"/>
          <w:lang w:val="sl-SI"/>
        </w:rPr>
        <w:t> </w:t>
      </w:r>
      <w:r w:rsidRPr="002A12DD">
        <w:rPr>
          <w:rFonts w:ascii="Verdana" w:hAnsi="Verdana"/>
          <w:noProof/>
          <w:sz w:val="20"/>
          <w:szCs w:val="20"/>
          <w:lang w:val="sl-SI"/>
        </w:rPr>
        <w:t> </w:t>
      </w:r>
      <w:r w:rsidRPr="002A12DD">
        <w:rPr>
          <w:rFonts w:ascii="Verdana" w:hAnsi="Verdana"/>
          <w:noProof/>
          <w:sz w:val="20"/>
          <w:szCs w:val="20"/>
          <w:lang w:val="sl-SI"/>
        </w:rPr>
        <w:t> </w:t>
      </w:r>
      <w:r w:rsidRPr="002A12DD">
        <w:rPr>
          <w:rFonts w:ascii="Verdana" w:hAnsi="Verdana"/>
          <w:noProof/>
          <w:sz w:val="20"/>
          <w:szCs w:val="20"/>
          <w:lang w:val="sl-SI"/>
        </w:rPr>
        <w:tab/>
      </w:r>
      <w:r w:rsidRPr="002A12DD">
        <w:rPr>
          <w:rFonts w:ascii="Verdana" w:hAnsi="Verdana"/>
          <w:noProof/>
          <w:sz w:val="20"/>
          <w:szCs w:val="20"/>
          <w:lang w:val="sl-SI"/>
        </w:rPr>
        <w:t> </w:t>
      </w:r>
      <w:r w:rsidRPr="002A12DD">
        <w:rPr>
          <w:rFonts w:ascii="Verdana" w:hAnsi="Verdana"/>
          <w:sz w:val="20"/>
          <w:szCs w:val="20"/>
          <w:lang w:val="sl-SI"/>
        </w:rPr>
        <w:fldChar w:fldCharType="end"/>
      </w:r>
      <w:bookmarkEnd w:id="2"/>
    </w:p>
    <w:p w:rsidR="00130DEE" w:rsidRPr="002A12DD" w:rsidRDefault="00130DEE" w:rsidP="00130DEE">
      <w:pPr>
        <w:widowControl w:val="0"/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:rsidR="00130DEE" w:rsidRPr="002A12DD" w:rsidRDefault="00130DEE" w:rsidP="00130DEE">
      <w:pPr>
        <w:widowControl w:val="0"/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  <w:t>Ime in priimek:</w:t>
      </w:r>
    </w:p>
    <w:p w:rsidR="00130DEE" w:rsidRPr="002A12DD" w:rsidRDefault="00130DEE" w:rsidP="00130DEE">
      <w:pPr>
        <w:widowControl w:val="0"/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:rsidR="00130DEE" w:rsidRPr="002A12DD" w:rsidRDefault="00130DEE" w:rsidP="00130DEE">
      <w:pPr>
        <w:widowControl w:val="0"/>
        <w:spacing w:after="0" w:line="240" w:lineRule="auto"/>
        <w:jc w:val="both"/>
        <w:rPr>
          <w:rFonts w:ascii="Verdana" w:hAnsi="Verdana"/>
          <w:sz w:val="18"/>
          <w:szCs w:val="28"/>
          <w:lang w:val="sl-SI"/>
        </w:rPr>
      </w:pP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  <w:t>Žig in podpis:</w:t>
      </w:r>
    </w:p>
    <w:p w:rsidR="00A218F2" w:rsidRPr="00734EF5" w:rsidRDefault="00A218F2" w:rsidP="00130DEE">
      <w:pPr>
        <w:widowControl w:val="0"/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sectPr w:rsidR="00A218F2" w:rsidRPr="00734EF5" w:rsidSect="006E6E30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512" w:rsidRDefault="00A45512" w:rsidP="00540116">
      <w:pPr>
        <w:spacing w:after="0" w:line="240" w:lineRule="auto"/>
      </w:pPr>
      <w:r>
        <w:separator/>
      </w:r>
    </w:p>
  </w:endnote>
  <w:endnote w:type="continuationSeparator" w:id="0">
    <w:p w:rsidR="00A45512" w:rsidRDefault="00A45512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:rsidTr="00334F67">
      <w:tc>
        <w:tcPr>
          <w:tcW w:w="6588" w:type="dxa"/>
          <w:shd w:val="clear" w:color="auto" w:fill="auto"/>
        </w:tcPr>
        <w:p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6E76D9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6E76D9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540116" w:rsidRDefault="005401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512" w:rsidRDefault="00A45512" w:rsidP="00540116">
      <w:pPr>
        <w:spacing w:after="0" w:line="240" w:lineRule="auto"/>
      </w:pPr>
      <w:r>
        <w:separator/>
      </w:r>
    </w:p>
  </w:footnote>
  <w:footnote w:type="continuationSeparator" w:id="0">
    <w:p w:rsidR="00A45512" w:rsidRDefault="00A45512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45"/>
      <w:gridCol w:w="4894"/>
    </w:tblGrid>
    <w:tr w:rsidR="00540116" w:rsidRPr="001B422B" w:rsidTr="00334F67">
      <w:tc>
        <w:tcPr>
          <w:tcW w:w="6588" w:type="dxa"/>
          <w:shd w:val="clear" w:color="auto" w:fill="auto"/>
        </w:tcPr>
        <w:p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:rsidR="00540116" w:rsidRPr="001B422B" w:rsidRDefault="00C21A1F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C21A1F">
            <w:rPr>
              <w:rFonts w:ascii="Verdana" w:hAnsi="Verdana"/>
              <w:sz w:val="16"/>
              <w:szCs w:val="16"/>
              <w:lang w:val="sl-SI"/>
            </w:rPr>
            <w:t>Seznam uspešno zaključenih referenčnih poslov</w:t>
          </w:r>
        </w:p>
      </w:tc>
    </w:tr>
  </w:tbl>
  <w:p w:rsidR="00540116" w:rsidRDefault="0054011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275B2F"/>
    <w:multiLevelType w:val="hybridMultilevel"/>
    <w:tmpl w:val="58B21CCC"/>
    <w:lvl w:ilvl="0" w:tplc="B0CAA6CC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1119B7"/>
    <w:multiLevelType w:val="hybridMultilevel"/>
    <w:tmpl w:val="D2A49E8A"/>
    <w:lvl w:ilvl="0" w:tplc="71568592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116"/>
    <w:rsid w:val="000317E9"/>
    <w:rsid w:val="00037DD9"/>
    <w:rsid w:val="000812BF"/>
    <w:rsid w:val="00090D3A"/>
    <w:rsid w:val="000B3251"/>
    <w:rsid w:val="000C630C"/>
    <w:rsid w:val="0010095B"/>
    <w:rsid w:val="00130DEE"/>
    <w:rsid w:val="001409D8"/>
    <w:rsid w:val="0018304D"/>
    <w:rsid w:val="001B524D"/>
    <w:rsid w:val="001C5A88"/>
    <w:rsid w:val="001D6BD3"/>
    <w:rsid w:val="00204FCF"/>
    <w:rsid w:val="00292849"/>
    <w:rsid w:val="002A12DD"/>
    <w:rsid w:val="002A2382"/>
    <w:rsid w:val="002B3F9F"/>
    <w:rsid w:val="002B4C03"/>
    <w:rsid w:val="002F0454"/>
    <w:rsid w:val="003035CB"/>
    <w:rsid w:val="00311F43"/>
    <w:rsid w:val="00334F67"/>
    <w:rsid w:val="00336CFD"/>
    <w:rsid w:val="003411BC"/>
    <w:rsid w:val="003564A9"/>
    <w:rsid w:val="00382C05"/>
    <w:rsid w:val="003A627A"/>
    <w:rsid w:val="003B04F2"/>
    <w:rsid w:val="003E0407"/>
    <w:rsid w:val="0040169F"/>
    <w:rsid w:val="00422BDB"/>
    <w:rsid w:val="004B2C5A"/>
    <w:rsid w:val="004D18FD"/>
    <w:rsid w:val="004F17F3"/>
    <w:rsid w:val="00515BF4"/>
    <w:rsid w:val="00540116"/>
    <w:rsid w:val="00547605"/>
    <w:rsid w:val="00556AA7"/>
    <w:rsid w:val="00571AC5"/>
    <w:rsid w:val="005B0C10"/>
    <w:rsid w:val="005B5A0D"/>
    <w:rsid w:val="005D28B6"/>
    <w:rsid w:val="005E4BFF"/>
    <w:rsid w:val="005F02A1"/>
    <w:rsid w:val="0060436C"/>
    <w:rsid w:val="00617004"/>
    <w:rsid w:val="0063606C"/>
    <w:rsid w:val="00642C4C"/>
    <w:rsid w:val="006A7ABC"/>
    <w:rsid w:val="006E61C8"/>
    <w:rsid w:val="006E6E30"/>
    <w:rsid w:val="006E76D9"/>
    <w:rsid w:val="0070566A"/>
    <w:rsid w:val="0071138D"/>
    <w:rsid w:val="007120B7"/>
    <w:rsid w:val="00725F47"/>
    <w:rsid w:val="00734EF5"/>
    <w:rsid w:val="007E124B"/>
    <w:rsid w:val="007F141F"/>
    <w:rsid w:val="007F5782"/>
    <w:rsid w:val="008026F0"/>
    <w:rsid w:val="008356AC"/>
    <w:rsid w:val="00844713"/>
    <w:rsid w:val="00850F3E"/>
    <w:rsid w:val="008A3921"/>
    <w:rsid w:val="008C14D0"/>
    <w:rsid w:val="008D12D3"/>
    <w:rsid w:val="008F0D04"/>
    <w:rsid w:val="009061C2"/>
    <w:rsid w:val="00911568"/>
    <w:rsid w:val="0095520A"/>
    <w:rsid w:val="00963F3E"/>
    <w:rsid w:val="00974AA2"/>
    <w:rsid w:val="00977253"/>
    <w:rsid w:val="00977CE6"/>
    <w:rsid w:val="009D4D96"/>
    <w:rsid w:val="00A20748"/>
    <w:rsid w:val="00A218F2"/>
    <w:rsid w:val="00A40F38"/>
    <w:rsid w:val="00A45512"/>
    <w:rsid w:val="00A70C25"/>
    <w:rsid w:val="00AC0CD8"/>
    <w:rsid w:val="00AC1077"/>
    <w:rsid w:val="00AC6DBF"/>
    <w:rsid w:val="00AE4BF2"/>
    <w:rsid w:val="00AE7853"/>
    <w:rsid w:val="00B33B21"/>
    <w:rsid w:val="00B367E7"/>
    <w:rsid w:val="00BE4190"/>
    <w:rsid w:val="00C1225D"/>
    <w:rsid w:val="00C21A1F"/>
    <w:rsid w:val="00C8064E"/>
    <w:rsid w:val="00CA3765"/>
    <w:rsid w:val="00CD5A0A"/>
    <w:rsid w:val="00CE1A2E"/>
    <w:rsid w:val="00CE7CC1"/>
    <w:rsid w:val="00D15D05"/>
    <w:rsid w:val="00D21E38"/>
    <w:rsid w:val="00D61B05"/>
    <w:rsid w:val="00D64F06"/>
    <w:rsid w:val="00DC3054"/>
    <w:rsid w:val="00DF4CAC"/>
    <w:rsid w:val="00E03FA2"/>
    <w:rsid w:val="00EC6B03"/>
    <w:rsid w:val="00EC7AFA"/>
    <w:rsid w:val="00EF1E3E"/>
    <w:rsid w:val="00EF626F"/>
    <w:rsid w:val="00F3087F"/>
    <w:rsid w:val="00F86D55"/>
    <w:rsid w:val="00FC104A"/>
    <w:rsid w:val="00FC217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Ivo Švegovič</cp:lastModifiedBy>
  <cp:revision>39</cp:revision>
  <cp:lastPrinted>2016-04-01T12:08:00Z</cp:lastPrinted>
  <dcterms:created xsi:type="dcterms:W3CDTF">2016-04-12T08:51:00Z</dcterms:created>
  <dcterms:modified xsi:type="dcterms:W3CDTF">2017-04-19T12:25:00Z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Znanstvenoraziskovalni center Slovenske akademije znanosti in umetnosti</vt:lpwstr>
  </property>
  <property fmtid="{D5CDD505-2E9C-101B-9397-08002B2CF9AE}" pid="3" name="MFiles_P1021n1_P1033">
    <vt:lpwstr>Novi trg 2</vt:lpwstr>
  </property>
  <property fmtid="{D5CDD505-2E9C-101B-9397-08002B2CF9AE}" pid="4" name="MFiles_P1045">
    <vt:lpwstr>10N170234</vt:lpwstr>
  </property>
  <property fmtid="{D5CDD505-2E9C-101B-9397-08002B2CF9AE}" pid="5" name="MFiles_P1046">
    <vt:lpwstr>Okvirni sporazum za storitve tiska in vezave publikacij z več gospodarskimi subjekti</vt:lpwstr>
  </property>
  <property fmtid="{D5CDD505-2E9C-101B-9397-08002B2CF9AE}" pid="6" name="MFiles_PG5BC2FC14A405421BA79F5FEC63BD00E3n1_PGB3D8D77D2D654902AEB821305A1A12BC">
    <vt:lpwstr>1000 Ljubljana</vt:lpwstr>
  </property>
</Properties>
</file>